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1251585</wp:posOffset>
                </wp:positionV>
                <wp:extent cx="5850890" cy="1139190"/>
                <wp:effectExtent l="0" t="0" r="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0890" cy="11391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16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方正小标宋简体" w:hAnsi="宋体" w:eastAsia="方正小标宋简体"/>
                                <w:color w:val="FF0000"/>
                                <w:w w:val="80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hint="eastAsia" w:ascii="方正小标宋简体" w:hAnsi="宋体" w:eastAsia="方正小标宋简体"/>
                                <w:color w:val="FF0000"/>
                                <w:w w:val="100"/>
                                <w:sz w:val="96"/>
                                <w:szCs w:val="96"/>
                              </w:rPr>
                              <w:t>贵州工程职业学院</w:t>
                            </w:r>
                          </w:p>
                        </w:txbxContent>
                      </wps:txbx>
                      <wps:bodyPr lIns="0" tIns="0" rIns="0" bIns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70.15pt;margin-top:98.55pt;height:89.7pt;width:460.7pt;mso-position-horizontal-relative:page;mso-position-vertical-relative:page;z-index:251659264;mso-width-relative:page;mso-height-relative:page;" filled="f" stroked="f" coordsize="21600,21600" o:gfxdata="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RZkS23AAAAAwBAAAPAAAAAAAAAAEAIAAAACIAAABkcnMvZG93bnJl&#10;di54bWxQSwECFAAUAAAACACHTuJA7nKohsABAAB7AwAADgAAAAAAAAABACAAAAArAQAAZHJzL2Uy&#10;b0RvYy54bWxQSwUGAAAAAAYABgBZAQAAX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16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方正小标宋简体" w:hAnsi="宋体" w:eastAsia="方正小标宋简体"/>
                          <w:color w:val="FF0000"/>
                          <w:w w:val="80"/>
                          <w:sz w:val="96"/>
                          <w:szCs w:val="96"/>
                        </w:rPr>
                      </w:pPr>
                      <w:r>
                        <w:rPr>
                          <w:rFonts w:hint="eastAsia" w:ascii="方正小标宋简体" w:hAnsi="宋体" w:eastAsia="方正小标宋简体"/>
                          <w:color w:val="FF0000"/>
                          <w:w w:val="100"/>
                          <w:sz w:val="96"/>
                          <w:szCs w:val="96"/>
                        </w:rPr>
                        <w:t>贵州工程职业学院</w:t>
                      </w:r>
                    </w:p>
                  </w:txbxContent>
                </v:textbox>
              </v:rect>
            </w:pict>
          </mc:Fallback>
        </mc:AlternateContent>
      </w:r>
    </w:p>
    <w:p/>
    <w:tbl>
      <w:tblPr>
        <w:tblStyle w:val="3"/>
        <w:tblW w:w="90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2"/>
        <w:gridCol w:w="46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4422" w:type="dxa"/>
            <w:tcMar>
              <w:left w:w="0" w:type="dxa"/>
              <w:right w:w="0" w:type="dxa"/>
            </w:tcMar>
          </w:tcPr>
          <w:p>
            <w:pPr>
              <w:rPr>
                <w:rStyle w:val="6"/>
                <w:rFonts w:ascii="黑体" w:eastAsia="黑体"/>
              </w:rPr>
            </w:pPr>
          </w:p>
        </w:tc>
        <w:tc>
          <w:tcPr>
            <w:tcW w:w="4650" w:type="dxa"/>
            <w:tcMar>
              <w:left w:w="0" w:type="dxa"/>
              <w:right w:w="0" w:type="dxa"/>
            </w:tcMar>
          </w:tcPr>
          <w:p>
            <w:pPr>
              <w:jc w:val="right"/>
              <w:rPr>
                <w:rFonts w:ascii="黑体" w:eastAsia="黑体"/>
                <w:szCs w:val="21"/>
              </w:rPr>
            </w:pPr>
          </w:p>
        </w:tc>
      </w:tr>
    </w:tbl>
    <w:p>
      <w:pPr>
        <w:pStyle w:val="7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FF0000"/>
          <w:sz w:val="144"/>
          <w:szCs w:val="1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144"/>
          <w:szCs w:val="144"/>
          <w:highlight w:val="none"/>
          <w:lang w:eastAsia="zh-CN"/>
        </w:rPr>
        <w:t>简</w:t>
      </w:r>
      <w:r>
        <w:rPr>
          <w:rFonts w:hint="eastAsia" w:ascii="方正小标宋简体" w:hAnsi="方正小标宋简体" w:eastAsia="方正小标宋简体" w:cs="方正小标宋简体"/>
          <w:color w:val="FF0000"/>
          <w:sz w:val="144"/>
          <w:szCs w:val="144"/>
          <w:highlight w:val="none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color w:val="FF0000"/>
          <w:sz w:val="144"/>
          <w:szCs w:val="144"/>
          <w:highlight w:val="none"/>
          <w:lang w:eastAsia="zh-CN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margin">
                  <wp:posOffset>3431540</wp:posOffset>
                </wp:positionV>
                <wp:extent cx="5810250" cy="28575"/>
                <wp:effectExtent l="0" t="13970" r="0" b="14605"/>
                <wp:wrapNone/>
                <wp:docPr id="1027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0250" cy="2857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9pt;margin-top:270.2pt;height:2.25pt;width:457.5pt;mso-position-horizontal-relative:margin;mso-position-vertical-relative:margin;z-index:251659264;mso-width-relative:page;mso-height-relative:page;" filled="f" stroked="t" coordsize="21600,21600" o:gfxdata="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ml9Lg2wAAAAsBAAAPAAAAAAAAAAEAIAAAACIAAABkcnMvZG93bnJldi54bWxQSwECFAAU&#10;AAAACACHTuJA/cZKQ+4BAADrAwAADgAAAAAAAAABACAAAAAqAQAAZHJzL2Uyb0RvYy54bWxQSwUG&#10;AAAAAAYABgBZAQAAig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7"/>
        <w:ind w:firstLine="0" w:firstLineChars="0"/>
        <w:jc w:val="center"/>
        <w:rPr>
          <w:rFonts w:ascii="仿宋_GB2312"/>
        </w:rPr>
      </w:pPr>
      <w:r>
        <w:rPr>
          <w:rFonts w:hint="eastAsia" w:ascii="仿宋_GB2312"/>
        </w:rPr>
        <w:t>20</w:t>
      </w:r>
      <w:r>
        <w:rPr>
          <w:rFonts w:hint="eastAsia" w:ascii="仿宋_GB2312"/>
          <w:lang w:val="en-US" w:eastAsia="zh-CN"/>
        </w:rPr>
        <w:t>2</w:t>
      </w:r>
      <w:r>
        <w:rPr>
          <w:rFonts w:hint="default" w:ascii="仿宋_GB2312"/>
          <w:lang w:val="en-US" w:eastAsia="zh-CN"/>
        </w:rPr>
        <w:t>3</w:t>
      </w:r>
      <w:r>
        <w:rPr>
          <w:rFonts w:hint="eastAsia" w:ascii="仿宋_GB2312"/>
        </w:rPr>
        <w:t>年第</w:t>
      </w:r>
      <w:r>
        <w:rPr>
          <w:rFonts w:hint="eastAsia" w:ascii="仿宋_GB2312"/>
          <w:lang w:val="en-US" w:eastAsia="zh-CN"/>
        </w:rPr>
        <w:t>3</w:t>
      </w:r>
      <w:r>
        <w:rPr>
          <w:rFonts w:hint="eastAsia" w:ascii="仿宋_GB2312"/>
        </w:rPr>
        <w:t>期</w:t>
      </w:r>
    </w:p>
    <w:p>
      <w:pPr>
        <w:pStyle w:val="7"/>
        <w:ind w:firstLine="0" w:firstLineChars="0"/>
        <w:jc w:val="center"/>
        <w:rPr>
          <w:rFonts w:ascii="仿宋_GB2312"/>
        </w:rPr>
      </w:pPr>
    </w:p>
    <w:p>
      <w:pPr>
        <w:jc w:val="both"/>
      </w:pPr>
      <w:r>
        <w:rPr>
          <w:rStyle w:val="6"/>
          <w:rFonts w:hint="eastAsia"/>
        </w:rPr>
        <w:t>贵州工程职业学院</w:t>
      </w:r>
      <w:r>
        <w:rPr>
          <w:rStyle w:val="6"/>
          <w:rFonts w:hint="eastAsia"/>
          <w:lang w:eastAsia="zh-CN"/>
        </w:rPr>
        <w:t>宣传部</w:t>
      </w:r>
      <w:r>
        <w:rPr>
          <w:rStyle w:val="6"/>
          <w:rFonts w:hint="eastAsia"/>
        </w:rPr>
        <w:t>编              20</w:t>
      </w:r>
      <w:r>
        <w:rPr>
          <w:rStyle w:val="6"/>
          <w:rFonts w:hint="eastAsia"/>
          <w:lang w:val="en-US" w:eastAsia="zh-CN"/>
        </w:rPr>
        <w:t>2</w:t>
      </w:r>
      <w:r>
        <w:rPr>
          <w:rStyle w:val="6"/>
          <w:rFonts w:hint="default"/>
          <w:lang w:val="en-US" w:eastAsia="zh-CN"/>
        </w:rPr>
        <w:t>3</w:t>
      </w:r>
      <w:r>
        <w:rPr>
          <w:rStyle w:val="6"/>
          <w:rFonts w:hint="eastAsia"/>
        </w:rPr>
        <w:t>年</w:t>
      </w:r>
      <w:r>
        <w:rPr>
          <w:rStyle w:val="6"/>
          <w:rFonts w:hint="eastAsia"/>
          <w:lang w:val="en-US" w:eastAsia="zh-CN"/>
        </w:rPr>
        <w:t>4</w:t>
      </w:r>
      <w:r>
        <w:rPr>
          <w:rStyle w:val="6"/>
          <w:rFonts w:hint="eastAsia"/>
        </w:rPr>
        <w:t>月</w:t>
      </w:r>
      <w:r>
        <w:rPr>
          <w:rStyle w:val="6"/>
          <w:rFonts w:hint="eastAsia"/>
          <w:lang w:val="en-US" w:eastAsia="zh-CN"/>
        </w:rPr>
        <w:t>15</w:t>
      </w:r>
      <w:r>
        <w:rPr>
          <w:rStyle w:val="6"/>
          <w:rFonts w:hint="eastAsia"/>
        </w:rPr>
        <w:t>日</w:t>
      </w:r>
    </w:p>
    <w:p>
      <w:pPr>
        <w:spacing w:line="500" w:lineRule="exact"/>
        <w:ind w:right="320" w:rightChars="100"/>
        <w:jc w:val="both"/>
        <w:rPr>
          <w:rFonts w:hint="eastAsia" w:ascii="仿宋_GB2312"/>
          <w:sz w:val="28"/>
          <w:szCs w:val="28"/>
        </w:rPr>
      </w:pPr>
    </w:p>
    <w:p>
      <w:pPr>
        <w:jc w:val="both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  <w:t>铜仁市第十一届职业(技工)院校技能大赛顺利闭幕,各竞赛项目分别按照比赛规程和竞赛方案进行了评奖,现将我校获奖情况通报如下: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4"/>
          <w:szCs w:val="24"/>
          <w:vertAlign w:val="baseline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662"/>
        <w:gridCol w:w="1298"/>
        <w:gridCol w:w="1315"/>
        <w:gridCol w:w="2225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  <w:lang w:eastAsia="zh-CN"/>
              </w:rPr>
              <w:t>铜仁市第十一届职业(技工)院校技能大赛中职组获奖名单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比赛项目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参赛选手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指导教师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参赛学校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车身涂装（个人）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陈桂林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赵云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高铁乘务礼仪（团体）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简菲菲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李慧仙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周立君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毛桂霞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黄黔东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电子电路装调与应用（个人）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张鹏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张海东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护理技能（个人）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陈琴芹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彭小芳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张斌娅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高晓茜</w:t>
            </w:r>
          </w:p>
        </w:tc>
        <w:tc>
          <w:tcPr>
            <w:tcW w:w="222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建筑CAD（团体）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穆玉怀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江洪春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冯宇航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毛天元</w:t>
            </w: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</w:rPr>
              <w:t>铜仁市第十一届职业(技工)院校技能大赛高职组获奖名单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工程测量（团体）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龙志雄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飞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黄繁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陈浪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黄浩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现代电气控制系统安装与调试（团体）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杨凯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张海东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郑林军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安云鹏</w:t>
            </w: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汽车技术（个人）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熊怀彪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广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安杰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化工生产技术（团体）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陈可盈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邹小南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赵鑫琳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钱旭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袁海涵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王高峰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章正涛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冯明尧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成玉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涛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刘妙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程云义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化学实验技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术（个人）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张呈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勾科文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曾祥明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袁金芬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王德阳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谢晓峰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计算机网络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应用（团体）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任鑫鑫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刘青林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 xml:space="preserve">曾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雷远超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会计技能（团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施炯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田晓艳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婕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向世玉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罗清方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吴涛泽君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刘思语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谭红军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罗瑶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谢凤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龙祖萍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田嘉琳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电子商务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黄裕杰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袁景山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何军凤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陈志飞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薛祥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熊灿兵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陈龙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罗皓翼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文美红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班绍练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4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罗廷美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苏宇杰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智能财税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（团体）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王春月</w:t>
            </w:r>
          </w:p>
        </w:tc>
        <w:tc>
          <w:tcPr>
            <w:tcW w:w="131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吴和进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谢丽</w:t>
            </w:r>
          </w:p>
        </w:tc>
        <w:tc>
          <w:tcPr>
            <w:tcW w:w="22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邓菊芬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杨小银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罗美</w:t>
            </w:r>
          </w:p>
        </w:tc>
        <w:tc>
          <w:tcPr>
            <w:tcW w:w="131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2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1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英语口语（非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专业组）（个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毛亚星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路露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声乐表演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聂万丽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李友桃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养老服务技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能（个人）</w:t>
            </w:r>
          </w:p>
        </w:tc>
        <w:tc>
          <w:tcPr>
            <w:tcW w:w="12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8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罗领港</w:t>
            </w:r>
          </w:p>
        </w:tc>
        <w:tc>
          <w:tcPr>
            <w:tcW w:w="13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陈丽琴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vertAlign w:val="baseline"/>
              </w:rPr>
              <w:t>铜仁市第十一届职业(技工)院校技能大赛教师组获奖名单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比赛项目</w:t>
            </w:r>
          </w:p>
        </w:tc>
        <w:tc>
          <w:tcPr>
            <w:tcW w:w="26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比赛项目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参赛学校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获奖等次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建筑工程识图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（个人）</w:t>
            </w:r>
          </w:p>
        </w:tc>
        <w:tc>
          <w:tcPr>
            <w:tcW w:w="26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熊光伟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汽车机电维修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（个人）</w:t>
            </w:r>
          </w:p>
        </w:tc>
        <w:tc>
          <w:tcPr>
            <w:tcW w:w="26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赵广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化学实验技术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  <w:t>（个人）</w:t>
            </w:r>
          </w:p>
        </w:tc>
        <w:tc>
          <w:tcPr>
            <w:tcW w:w="26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勾科文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26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袁金芬</w:t>
            </w:r>
          </w:p>
        </w:tc>
        <w:tc>
          <w:tcPr>
            <w:tcW w:w="22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贵州工程职业学院</w:t>
            </w:r>
          </w:p>
        </w:tc>
        <w:tc>
          <w:tcPr>
            <w:tcW w:w="11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spacing w:before="0" w:line="36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三等奖</w:t>
            </w:r>
          </w:p>
        </w:tc>
      </w:tr>
    </w:tbl>
    <w:p/>
    <w:p/>
    <w:p/>
    <w:p/>
    <w:p/>
    <w:p/>
    <w:p/>
    <w:p/>
    <w:p/>
    <w:p/>
    <w:p/>
    <w:p/>
    <w:p>
      <w:pPr>
        <w:pStyle w:val="7"/>
        <w:numPr>
          <w:ilvl w:val="0"/>
          <w:numId w:val="0"/>
        </w:numPr>
        <w:spacing w:line="240" w:lineRule="auto"/>
        <w:rPr>
          <w:rFonts w:hint="eastAsia" w:ascii="仿宋_GB2312" w:hAnsi="仿宋" w:eastAsia="仿宋_GB231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r>
        <w:rPr>
          <w:rFonts w:ascii="仿宋_GB2312" w:hAnsi="仿宋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962025</wp:posOffset>
                </wp:positionH>
                <wp:positionV relativeFrom="page">
                  <wp:posOffset>8829675</wp:posOffset>
                </wp:positionV>
                <wp:extent cx="5724525" cy="0"/>
                <wp:effectExtent l="0" t="0" r="0" b="0"/>
                <wp:wrapNone/>
                <wp:docPr id="1030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margin-left:75.75pt;margin-top:695.25pt;height:0pt;width:450.75pt;mso-position-horizontal-relative:page;mso-position-vertical-relative:page;z-index:251659264;mso-width-relative:page;mso-height-relative:page;" filled="f" stroked="t" coordsize="21600,21600" o:gfxdata="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I57tEjUAAAADgEAAA8AAAAAAAAAAQAgAAAAIgAAAGRycy9kb3ducmV2Lnht&#10;bFBLAQIUABQAAAAIAIdO4kAO55A2/QEAAPEDAAAOAAAAAAAAAAEAIAAAACMBAABkcnMvZTJvRG9j&#10;LnhtbFBLBQYAAAAABgAGAFkBAACS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仿宋_GB2312" w:hAnsi="仿宋"/>
          <w:sz w:val="28"/>
          <w:szCs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957580</wp:posOffset>
                </wp:positionH>
                <wp:positionV relativeFrom="page">
                  <wp:posOffset>9293225</wp:posOffset>
                </wp:positionV>
                <wp:extent cx="5724525" cy="0"/>
                <wp:effectExtent l="0" t="0" r="0" b="0"/>
                <wp:wrapNone/>
                <wp:docPr id="103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3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75.4pt;margin-top:731.75pt;height:0pt;width:450.75pt;mso-position-horizontal-relative:page;mso-position-vertical-relative:page;z-index:251659264;mso-width-relative:page;mso-height-relative:page;" filled="f" stroked="t" coordsize="21600,21600" o:gfxdata="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BWlu47WAAAADgEAAA8AAAAAAAAAAQAgAAAAIgAAAGRycy9kb3ducmV2&#10;LnhtbFBLAQIUABQAAAAIAIdO4kDcT/Ky/gEAAPEDAAAOAAAAAAAAAAEAIAAAACUBAABkcnMvZTJv&#10;RG9jLnhtbFBLBQYAAAAABgAGAFkBAACVBQAAAAA=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/>
          <w:sz w:val="28"/>
          <w:szCs w:val="28"/>
        </w:rPr>
        <w:t xml:space="preserve">  贵州工程职业学院</w:t>
      </w:r>
      <w:r>
        <w:rPr>
          <w:rFonts w:hint="eastAsia" w:ascii="仿宋_GB2312"/>
          <w:sz w:val="28"/>
          <w:szCs w:val="28"/>
          <w:lang w:eastAsia="zh-CN"/>
        </w:rPr>
        <w:t>宣传部</w:t>
      </w:r>
      <w:r>
        <w:rPr>
          <w:rFonts w:hint="eastAsia" w:ascii="仿宋_GB2312"/>
          <w:sz w:val="28"/>
          <w:szCs w:val="28"/>
        </w:rPr>
        <w:t xml:space="preserve">                 </w:t>
      </w:r>
      <w:r>
        <w:rPr>
          <w:rFonts w:hint="eastAsia" w:ascii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/>
          <w:sz w:val="28"/>
          <w:szCs w:val="28"/>
        </w:rPr>
        <w:t xml:space="preserve">  20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hint="default" w:ascii="仿宋_GB2312"/>
          <w:sz w:val="28"/>
          <w:szCs w:val="28"/>
          <w:lang w:val="en-US" w:eastAsia="zh-CN"/>
        </w:rPr>
        <w:t>3</w:t>
      </w:r>
      <w:r>
        <w:rPr>
          <w:rFonts w:hint="eastAsia" w:ascii="仿宋_GB2312"/>
          <w:sz w:val="28"/>
          <w:szCs w:val="28"/>
          <w:lang w:val="en-US" w:eastAsia="zh-CN"/>
        </w:rPr>
        <w:t>年4月15日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3 -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 PAGE   \* MERGEFORMAT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lYWJhNmQ3MzZiMmU3MmZlMGI1NTZjODYyN2QyNTMifQ=="/>
  </w:docVars>
  <w:rsids>
    <w:rsidRoot w:val="4927499E"/>
    <w:rsid w:val="4927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宋体"/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发文字号"/>
    <w:basedOn w:val="5"/>
    <w:qFormat/>
    <w:uiPriority w:val="0"/>
    <w:rPr>
      <w:rFonts w:ascii="仿宋_GB2312" w:hAnsi="仿宋_GB2312"/>
    </w:rPr>
  </w:style>
  <w:style w:type="paragraph" w:customStyle="1" w:styleId="7">
    <w:name w:val="公文正文"/>
    <w:basedOn w:val="1"/>
    <w:qFormat/>
    <w:uiPriority w:val="0"/>
    <w:pPr>
      <w:ind w:firstLine="629" w:firstLineChars="199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2023-04-23T03:16:00Z</dcterms:created>
  <dc:creator>Administrator</dc:creator>
  <cp:lastModifiedBy>Administrator</cp:lastModifiedBy>
  <dcterms:modified xsi:type="dcterms:W3CDTF">2023-04-23T03:18:44Z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947B88E8C90A44ED8896E68AF57945A6_11</vt:lpwstr>
  </property>
</Properties>
</file>